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780D9E" w:rsidRPr="00780D9E" w:rsidTr="00780D9E">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2-қосымша</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Нысан</w:t>
      </w:r>
    </w:p>
    <w:tbl>
      <w:tblPr>
        <w:tblW w:w="13380" w:type="dxa"/>
        <w:shd w:val="clear" w:color="auto" w:fill="FFFFFF"/>
        <w:tblCellMar>
          <w:left w:w="0" w:type="dxa"/>
          <w:right w:w="0" w:type="dxa"/>
        </w:tblCellMar>
        <w:tblLook w:val="04A0" w:firstRow="1" w:lastRow="0" w:firstColumn="1" w:lastColumn="0" w:noHBand="0" w:noVBand="1"/>
      </w:tblPr>
      <w:tblGrid>
        <w:gridCol w:w="8231"/>
        <w:gridCol w:w="5149"/>
      </w:tblGrid>
      <w:tr w:rsidR="00780D9E" w:rsidRPr="00780D9E" w:rsidTr="00780D9E">
        <w:tc>
          <w:tcPr>
            <w:tcW w:w="5805"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(Кімге)______________________</w:t>
            </w:r>
            <w:r w:rsidRPr="00780D9E">
              <w:rPr>
                <w:rFonts w:ascii="Times New Roman" w:hAnsi="Times New Roman" w:cs="Times New Roman"/>
                <w:color w:val="000000"/>
                <w:sz w:val="20"/>
                <w:szCs w:val="20"/>
              </w:rPr>
              <w:br/>
              <w:t>(тапсырыс берушінің, сатып</w:t>
            </w:r>
            <w:r w:rsidRPr="00780D9E">
              <w:rPr>
                <w:rFonts w:ascii="Times New Roman" w:hAnsi="Times New Roman" w:cs="Times New Roman"/>
                <w:color w:val="000000"/>
                <w:sz w:val="20"/>
                <w:szCs w:val="20"/>
              </w:rPr>
              <w:br/>
              <w:t>алуды немесе бірыңғай</w:t>
            </w:r>
            <w:r w:rsidRPr="00780D9E">
              <w:rPr>
                <w:rFonts w:ascii="Times New Roman" w:hAnsi="Times New Roman" w:cs="Times New Roman"/>
                <w:color w:val="000000"/>
                <w:sz w:val="20"/>
                <w:szCs w:val="20"/>
              </w:rPr>
              <w:br/>
              <w:t>дистрибьютордың атауы)</w:t>
            </w:r>
          </w:p>
        </w:tc>
      </w:tr>
    </w:tbl>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Тендерге қатысуға өтінім</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________________________________________________________________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(әлеуетті өнім берушінің атауы),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тендер өткізу жөніндегі хабарландыруды/ тендерлік құжаттаманы қарап,</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 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_________________________________________________________________________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(тендердің атауы)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осы арқылы алуды куәландыратын (егер тендерлік құжаттама алынса, көрсетіледі), осы өтініммен мынадай лоттар бойынша хабарландыру шарттарына/тендерлік құжаттамаға сәйкес дәрілік заттарды/медициналық бұйымдарды/фармацевтикалық көрсетілетін қызметтерді беруді: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______________ (лот нөмірі) _____________________________________________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(дәрілік заттарды/медициналық бұйымдарды/фармацевтикалық</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көрсетілетін қызметтерді егжей-тегжейлі сипаттау)</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______________ (лот нөмірі) _____________________________________________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(дәрілік заттарды/медициналық бұйымдарды/фармацевтикалық</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көрсетілетін қызметтерді егжей-тегжейлі сипаттау)</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көзделген талаптарға сәйкес жүзеге асыруға келісімін білдіреді.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Әлеуетті өнім беруші Қағидаларда көзделген талаптармен және шарттармен танысқанын және конкурстық комиссияға өзінің құқықтылығы,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Әлеуетті өнім беруші осы өтінімдегі мәліметтердің және оған қоса берілетін құжаттардың анықтығын растайды: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552"/>
        <w:gridCol w:w="5005"/>
        <w:gridCol w:w="5823"/>
      </w:tblGrid>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р/с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Құжат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Парақтар саны</w:t>
            </w: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p w:rsidR="00780D9E" w:rsidRPr="00780D9E" w:rsidRDefault="00780D9E">
            <w:pPr>
              <w:rPr>
                <w:rFonts w:ascii="Times New Roman" w:hAnsi="Times New Roman" w:cs="Times New Roman"/>
                <w:color w:val="000000"/>
                <w:sz w:val="20"/>
                <w:szCs w:val="20"/>
              </w:rPr>
            </w:pPr>
            <w:r w:rsidRPr="00780D9E">
              <w:rPr>
                <w:rFonts w:ascii="Times New Roman" w:hAnsi="Times New Roman" w:cs="Times New Roman"/>
                <w:color w:val="000000"/>
                <w:sz w:val="20"/>
                <w:szCs w:val="20"/>
              </w:rPr>
              <w:t>Жүктеу</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Осы өтінім тендердің қорытындылары шығарылғанға дейін жарамды.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Тендерлік өтінімге атынан және тапсырмасы 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(әлеуетті өнім берушінің атауы) бойынша қол қоюға өкілеттігі бар тұлғаның лауазымы,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 А. Ә. (бар болса) және қолы</w:t>
      </w:r>
    </w:p>
    <w:tbl>
      <w:tblPr>
        <w:tblW w:w="13380" w:type="dxa"/>
        <w:shd w:val="clear" w:color="auto" w:fill="FFFFFF"/>
        <w:tblCellMar>
          <w:left w:w="0" w:type="dxa"/>
          <w:right w:w="0" w:type="dxa"/>
        </w:tblCellMar>
        <w:tblLook w:val="04A0" w:firstRow="1" w:lastRow="0" w:firstColumn="1" w:lastColumn="0" w:noHBand="0" w:noVBand="1"/>
      </w:tblPr>
      <w:tblGrid>
        <w:gridCol w:w="5994"/>
        <w:gridCol w:w="7386"/>
      </w:tblGrid>
      <w:tr w:rsidR="00780D9E" w:rsidRPr="00780D9E" w:rsidTr="00780D9E">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Мөрі (бар болса)</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"___" _______ 20__ж.</w:t>
            </w:r>
          </w:p>
        </w:tc>
      </w:tr>
      <w:tr w:rsidR="00780D9E" w:rsidRPr="00780D9E" w:rsidTr="00780D9E">
        <w:tc>
          <w:tcPr>
            <w:tcW w:w="13380" w:type="dxa"/>
            <w:gridSpan w:val="2"/>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5-қосымша</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Нысан</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Әлеуетті өнім берушінің өтініміне қоса берілетін құжаттар тізімі</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74"/>
        <w:gridCol w:w="1446"/>
        <w:gridCol w:w="1362"/>
        <w:gridCol w:w="1431"/>
        <w:gridCol w:w="2420"/>
        <w:gridCol w:w="4947"/>
        <w:gridCol w:w="1500"/>
      </w:tblGrid>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Құжаттың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Күні мен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Қысқаша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Құжатқа қол қойған кім</w:t>
            </w:r>
            <w:r w:rsidRPr="00780D9E">
              <w:rPr>
                <w:color w:val="000000"/>
                <w:spacing w:val="2"/>
                <w:sz w:val="20"/>
                <w:szCs w:val="20"/>
              </w:rPr>
              <w:br/>
              <w:t>(Т.А.Ә. және лауазымын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Түпнұсқа, көшірме, нотариалды куәландырылған көшірмесі (керегін көрсету)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jc w:val="center"/>
              <w:textAlignment w:val="baseline"/>
              <w:rPr>
                <w:color w:val="000000"/>
                <w:spacing w:val="2"/>
                <w:sz w:val="20"/>
                <w:szCs w:val="20"/>
              </w:rPr>
            </w:pPr>
            <w:r w:rsidRPr="00780D9E">
              <w:rPr>
                <w:color w:val="000000"/>
                <w:spacing w:val="2"/>
                <w:sz w:val="20"/>
                <w:szCs w:val="20"/>
              </w:rPr>
              <w:t>Парақтың нөмірі</w:t>
            </w: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p w:rsidR="00780D9E" w:rsidRPr="00780D9E" w:rsidRDefault="00780D9E">
            <w:pPr>
              <w:rPr>
                <w:rFonts w:ascii="Times New Roman" w:hAnsi="Times New Roman" w:cs="Times New Roman"/>
                <w:color w:val="000000"/>
                <w:sz w:val="20"/>
                <w:szCs w:val="20"/>
              </w:rPr>
            </w:pPr>
            <w:r w:rsidRPr="00780D9E">
              <w:rPr>
                <w:rFonts w:ascii="Times New Roman" w:hAnsi="Times New Roman" w:cs="Times New Roman"/>
                <w:color w:val="000000"/>
                <w:sz w:val="20"/>
                <w:szCs w:val="20"/>
              </w:rPr>
              <w:t>Жүктеу</w:t>
            </w:r>
          </w:p>
        </w:tc>
      </w:tr>
    </w:tbl>
    <w:p w:rsidR="00780D9E" w:rsidRPr="00780D9E" w:rsidRDefault="00780D9E" w:rsidP="00780D9E">
      <w:pPr>
        <w:rPr>
          <w:rFonts w:ascii="Times New Roman" w:hAnsi="Times New Roman" w:cs="Times New Roman"/>
          <w:vanish/>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80D9E" w:rsidRPr="00780D9E" w:rsidTr="00780D9E">
        <w:tc>
          <w:tcPr>
            <w:tcW w:w="5805"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bookmarkStart w:id="0" w:name="z53"/>
            <w:bookmarkEnd w:id="0"/>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6-қосымша</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Нысан</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Атқарушы органның шешімдер қабылдауына әсер ететін қатысушылардың немесе әлеуетті өнім беруші акционерлерінің ағымдағы құрамы туралы үзінді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Әлеуетті өнім берушінің атауы ______________________________________________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БСН __________________________________</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73"/>
        <w:gridCol w:w="7025"/>
        <w:gridCol w:w="6082"/>
      </w:tblGrid>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Толық атауы/қатысушының/әлеуетті өнім беруші акционерінің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Қатысушының/әлеуетті өнім беруші акционерінің БСН/ЖСН</w:t>
            </w: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p w:rsidR="00780D9E" w:rsidRPr="00780D9E" w:rsidRDefault="00780D9E">
            <w:pPr>
              <w:rPr>
                <w:rFonts w:ascii="Times New Roman" w:hAnsi="Times New Roman" w:cs="Times New Roman"/>
                <w:color w:val="000000"/>
                <w:sz w:val="20"/>
                <w:szCs w:val="20"/>
              </w:rPr>
            </w:pPr>
            <w:r w:rsidRPr="00780D9E">
              <w:rPr>
                <w:rFonts w:ascii="Times New Roman" w:hAnsi="Times New Roman" w:cs="Times New Roman"/>
                <w:color w:val="000000"/>
                <w:sz w:val="20"/>
                <w:szCs w:val="20"/>
              </w:rPr>
              <w:t>Жүктеу</w:t>
            </w:r>
          </w:p>
        </w:tc>
      </w:tr>
    </w:tbl>
    <w:p w:rsidR="00112C18" w:rsidRPr="00780D9E" w:rsidRDefault="00112C18" w:rsidP="00780D9E">
      <w:pPr>
        <w:rPr>
          <w:rFonts w:ascii="Times New Roman" w:hAnsi="Times New Roman" w:cs="Times New Roman"/>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780D9E" w:rsidRPr="00780D9E" w:rsidTr="00780D9E">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8-қосымша</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Нысан</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Дәрілік заттарды немесе медициналық бұйымдарды беруге __________________________________ (әлеуетті өнім берушінің атауы) әлеуетті өнім берушінің баға ұсынысы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Сатып алу № 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Сатып алу тәсілі 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Лот № _____________</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81"/>
        <w:gridCol w:w="10466"/>
        <w:gridCol w:w="2333"/>
      </w:tblGrid>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р/с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Дәрілік затты/медициналық бұйымды беруге баға ұсынысының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Мазмұны (әлеуетті өнім беруші толтыру үшін)</w:t>
            </w: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Бірыңғай дистрибьютордың Тізбесіне сәйкес дәрілік заттың немесе медициналық бұйымның атауы (халықаралық патенттелмеген атауы немесе құрамы)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Бірыңғай дистрибьютордың Тізбесіне сәйкес сипаттамасы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Бірыңғай дистрибьютордың Тізбесіне сәйкес өлшем бірлігі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Бірыңғай дистрибьютордың Тізбесіне сәйкес сатып алу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Тіркеу куәлігінің (куәліктердің)/біржолғы әкелуге рұқсаттың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Дәрілік заттың немесе медициналық бұйымның саудалық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Тіркеу куәлігі/біржолғы әкелуге рұқсат бойынша дәрілік нысаны (шығару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Өндіруші, бір жолғы әкелуге тіркеу куәлігі/рұқсат бойынша шыққан елі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Өндіруші бір жолғы әкелуге тіркеу куәлігі/рұқсат бойынша өлшеп-орау (қаптамадағы өлшем бірліктерінің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Тіркеу куәлігі/бір жолғы әкелуге рұқсат/Бірыңғай дистрибьютордың үстеме бағасы бойынша өлшем бірлігі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Жеткізу пунктіне(теріне) дейін DDP ИНКОТЕРМС 2020 беру шарттары бойынша теңгемен бірлік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Өлшем бірлігіндегі саны (көлемі)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пунктіне(теріне) дейін DDP ИНКОТЕРМС 2020 беру шарттарымен теңгемен жеткізу сомасы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tc>
      </w:tr>
      <w:tr w:rsidR="00780D9E" w:rsidRPr="00780D9E" w:rsidTr="00780D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Беру графигі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80D9E" w:rsidRPr="00780D9E" w:rsidRDefault="00780D9E">
            <w:pPr>
              <w:rPr>
                <w:rFonts w:ascii="Times New Roman" w:hAnsi="Times New Roman" w:cs="Times New Roman"/>
                <w:color w:val="000000"/>
                <w:sz w:val="20"/>
                <w:szCs w:val="20"/>
              </w:rPr>
            </w:pPr>
          </w:p>
          <w:p w:rsidR="00780D9E" w:rsidRPr="00780D9E" w:rsidRDefault="00780D9E">
            <w:pPr>
              <w:rPr>
                <w:rFonts w:ascii="Times New Roman" w:hAnsi="Times New Roman" w:cs="Times New Roman"/>
                <w:color w:val="000000"/>
                <w:sz w:val="20"/>
                <w:szCs w:val="20"/>
              </w:rPr>
            </w:pPr>
            <w:r w:rsidRPr="00780D9E">
              <w:rPr>
                <w:rFonts w:ascii="Times New Roman" w:hAnsi="Times New Roman" w:cs="Times New Roman"/>
                <w:color w:val="000000"/>
                <w:sz w:val="20"/>
                <w:szCs w:val="20"/>
              </w:rPr>
              <w:t>Жүктеу</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 әлеуетті өнім берушінің бағасы көрсетіледі және Бірыңғай дистрибьютордың үстеме бағасын ескере отырып, веб-портал автоматты түрде баға қалыптастырады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Күні "___" ____________ 20___ ж.</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Лауазымы, Т.А.Ә. (бар болса) _________________ __________________ Қолы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_________ Мөрі (бар болса)</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80D9E" w:rsidRPr="00780D9E" w:rsidTr="00780D9E">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15-қосымша</w:t>
            </w:r>
          </w:p>
        </w:tc>
      </w:tr>
      <w:tr w:rsidR="00780D9E" w:rsidRPr="00780D9E" w:rsidTr="00780D9E">
        <w:tc>
          <w:tcPr>
            <w:tcW w:w="5805"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Нысан</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 __________ Күні ____________</w:t>
      </w:r>
    </w:p>
    <w:tbl>
      <w:tblPr>
        <w:tblW w:w="13380" w:type="dxa"/>
        <w:shd w:val="clear" w:color="auto" w:fill="FFFFFF"/>
        <w:tblCellMar>
          <w:left w:w="0" w:type="dxa"/>
          <w:right w:w="0" w:type="dxa"/>
        </w:tblCellMar>
        <w:tblLook w:val="04A0" w:firstRow="1" w:lastRow="0" w:firstColumn="1" w:lastColumn="0" w:noHBand="0" w:noVBand="1"/>
      </w:tblPr>
      <w:tblGrid>
        <w:gridCol w:w="8337"/>
        <w:gridCol w:w="5043"/>
      </w:tblGrid>
      <w:tr w:rsidR="00780D9E" w:rsidRPr="00780D9E" w:rsidTr="00780D9E">
        <w:tc>
          <w:tcPr>
            <w:tcW w:w="5805"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Кімге:</w:t>
            </w:r>
            <w:r w:rsidRPr="00780D9E">
              <w:rPr>
                <w:rFonts w:ascii="Times New Roman" w:hAnsi="Times New Roman" w:cs="Times New Roman"/>
                <w:color w:val="000000"/>
                <w:sz w:val="20"/>
                <w:szCs w:val="20"/>
              </w:rPr>
              <w:br/>
              <w:t>____________________________</w:t>
            </w:r>
            <w:r w:rsidRPr="00780D9E">
              <w:rPr>
                <w:rFonts w:ascii="Times New Roman" w:hAnsi="Times New Roman" w:cs="Times New Roman"/>
                <w:color w:val="000000"/>
                <w:sz w:val="20"/>
                <w:szCs w:val="20"/>
              </w:rPr>
              <w:br/>
              <w:t>____________________________</w:t>
            </w:r>
            <w:r w:rsidRPr="00780D9E">
              <w:rPr>
                <w:rFonts w:ascii="Times New Roman" w:hAnsi="Times New Roman" w:cs="Times New Roman"/>
                <w:color w:val="000000"/>
                <w:sz w:val="20"/>
                <w:szCs w:val="20"/>
              </w:rPr>
              <w:br/>
              <w:t>(банктің атауы)</w:t>
            </w:r>
            <w:r w:rsidRPr="00780D9E">
              <w:rPr>
                <w:rFonts w:ascii="Times New Roman" w:hAnsi="Times New Roman" w:cs="Times New Roman"/>
                <w:color w:val="000000"/>
                <w:sz w:val="20"/>
                <w:szCs w:val="20"/>
              </w:rPr>
              <w:br/>
              <w:t>Кімге: (мәлімет үшін):</w:t>
            </w:r>
            <w:r w:rsidRPr="00780D9E">
              <w:rPr>
                <w:rFonts w:ascii="Times New Roman" w:hAnsi="Times New Roman" w:cs="Times New Roman"/>
                <w:color w:val="000000"/>
                <w:sz w:val="20"/>
                <w:szCs w:val="20"/>
              </w:rPr>
              <w:br/>
              <w:t>____________________________</w:t>
            </w:r>
            <w:r w:rsidRPr="00780D9E">
              <w:rPr>
                <w:rFonts w:ascii="Times New Roman" w:hAnsi="Times New Roman" w:cs="Times New Roman"/>
                <w:color w:val="000000"/>
                <w:sz w:val="20"/>
                <w:szCs w:val="20"/>
              </w:rPr>
              <w:br/>
              <w:t>____________________________</w:t>
            </w:r>
            <w:r w:rsidRPr="00780D9E">
              <w:rPr>
                <w:rFonts w:ascii="Times New Roman" w:hAnsi="Times New Roman" w:cs="Times New Roman"/>
                <w:color w:val="000000"/>
                <w:sz w:val="20"/>
                <w:szCs w:val="20"/>
              </w:rPr>
              <w:br/>
              <w:t>(әлеуетті өнім берушінің атауы)</w:t>
            </w:r>
          </w:p>
        </w:tc>
      </w:tr>
    </w:tbl>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Банктік кепілдік түрінде енгізілген кепілдікті қамтамасыз етуді ұстап қалу туралы хабарлама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 ____________________ "__" __________ 20__ ж. шарт (қосымша келісім) жасасудан бас тарту немесе жалтару</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немесе № ____________________ "__" __________ 20__ ж. шарт бойынша міндеттемелердің орындалуын қамтамасыз ету шараларының ұсынылмауына байланысты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сатып алу бойынша тендерге/конкурсқа қатысқан _____________________ (тауардың/көрсетілетін қызметтің атауы және көлемі) жарияланған ___________________ (тапсырыс берушінің/сатып алуды ұйымдастырушының/Бірыңғай дистрибьютордың атауы), лот бойынша № ______________________________ (хабарландырудағы/сатып алу веб-порталындағы нөмірі) - мөлшері _____________________ (сомасы санмен және жазумен) теңге банктік кепілдік/электрондық банктік кепілдік түрінде енгізілген кепілдікті қамтамасыз етудің ұсталғаны туралы хабарлаймыз.</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Басшының Т.А.Ә. (бар болса) _____________</w:t>
      </w: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780D9E" w:rsidRPr="00780D9E" w:rsidTr="00780D9E">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Бұйрыққа</w:t>
            </w:r>
            <w:r w:rsidRPr="00780D9E">
              <w:rPr>
                <w:rFonts w:ascii="Times New Roman" w:hAnsi="Times New Roman" w:cs="Times New Roman"/>
                <w:color w:val="000000"/>
                <w:sz w:val="20"/>
                <w:szCs w:val="20"/>
              </w:rPr>
              <w:br/>
              <w:t>22-қосымша</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Нысан</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Дәрілік заттарды және (немесе) медициналық бұйымдарды сатып алудың үлгі шарты (тапсырыс беруші мен өнім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375"/>
        <w:gridCol w:w="7005"/>
      </w:tblGrid>
      <w:tr w:rsidR="00780D9E" w:rsidRPr="00780D9E" w:rsidTr="00780D9E">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___________________</w:t>
            </w:r>
            <w:r w:rsidRPr="00780D9E">
              <w:rPr>
                <w:color w:val="000000"/>
                <w:spacing w:val="2"/>
                <w:sz w:val="20"/>
                <w:szCs w:val="20"/>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"____" ___________ ж.</w:t>
            </w:r>
          </w:p>
        </w:tc>
      </w:tr>
    </w:tbl>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Бұдан әрі "Тапсырыс беруші" деп аталатын ______________________________________________________ (Тапсырыс берушінің толық атауы) ______________________________________________________ атынан уәкілетті адамның лауазымы, тегі, аты, әкесінің аты (бар болса) бір тараптан және бұдан әрі "Өнім беруші" деп аталатын _______________________________________________ (Өнім беруші – тендер жеңіпазының толық атауы) ______________________________________________________ атынан уәкілетті адамның лауазымы, тегі, аты, әкесінің аты (бар болса) _______________ (Жарғының, Ереженің) негізінде әрекет ететін екінші тараптан Қазақстан Республикасы Үкіметінің 2021 жылғы 4 маусымдағы №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әрі – Шарт) жасасты және төмендегілер туралы келісімге келді: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1-тарау. Шартта қолданылатын терминдер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Осы Шартта төменде санамаланған ұғымдарға мынадай түсінік беріледі: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2-тарау. Шарттың мәні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осы Шарт;</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сатып алынатын тауарлардың тізбесі;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 техникалық ерекшелік;</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3-тарау. Шарттың бағасы және төлемі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5. Өнім берушіге берілген тауарлар үшін ақы төлеу мынадай шарттарда жүргізіледі: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Төлем түрі _____________ (аудару, қолма-қол есеп айырысу, аккредитив және өзге де төлемдер)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Төлеу мерзімі: ____ (мысалы: % кейін тауарды тағайындалған пунктте қабылдағаннан немесе алдын ала төлем немесе өзгелер).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6. Төлем алдындағы қажетті құжаттар: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шарттың көшірмесі немесе Өнім беруші ұсынатын және оның мәртебесін растайтын өзге де құжаттар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өндірушінің, ресми дистрибьютордың не өндірушінің ресми өкілінің;</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_____________________ (шот-фактура немесе қабылдау-беру актісі).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4-тарау. Тауарды беру және қабылдау шарттары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7. Шарт шеңберінде берілетін тауарлар техникалық ерекшелікте көрсетілген стандарттарға сәйкес келуі немесе олардан жоғары болуы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5 тарау. Медициналық техниканы беру және қабылдау ерекшеліктері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15. Осы Шарт шеңберінде Өнім беруші тендерлік құжаттамада көрсетілген қызметтерді ұсынуы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16. Ілеспе қызметтердің бағасы Шарттың бағасына кіреді.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18. Өнім беруші қосалқы бөлшектерді өндіруді тоқтатқан жағдайда: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19. Өнім беруші Шарт шеңберінде берілген тауарлардың:</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22. Тапсырыс беруші осы кепілдікке байланысты барлық наразылықтар туралы Өнім берушіні жазбаша түрде жедел хабардар етуге міндетті.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6-тарау. Тараптардың жауапкершілігі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28. Тауарларды беруді және қызметтерді көрсетуді Өнім беруші баға кестесінде көрсетілген кестеге сәйкес жүзеге асыруға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7-тарау. Құпиялылық</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ашу кезінде жұртшылықтың қолы жетімді;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 басқа Тарап ашу кезінде Тараптардың иелігінде болып және осындай Тараптан тікелей немесе жанама алынбаса;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 үшінші тараптан алынды, алайда мұндай ақпарат құпиялылықты кепілдендіретін Тараптан тікелей немесе жанама ұсынылмаса;</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8-тарау. Қорытынды ережелер</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45. Салықтар мен бюджетке төленетін басқа да міндетті төлемдер Қазақстан Республикасының салық заңнамасына сәйкес төленуге жатады.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46. Өнім беруші Шарттың орындалуын қамтамасыз етуді тендерлік құжаттамада көзделген нысанда, көлемде және шарттарда енгізуге міндетті.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45.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Аумақтық қазынашылық органында тіркелген күні (мемлекеттік органдар мен мемлекеттік мекемелер үшін): ________________.</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9-тарау. Тараптардың мекенжайлары, банктік деректемелері және қолдары</w:t>
      </w:r>
    </w:p>
    <w:tbl>
      <w:tblPr>
        <w:tblW w:w="13380" w:type="dxa"/>
        <w:shd w:val="clear" w:color="auto" w:fill="FFFFFF"/>
        <w:tblCellMar>
          <w:left w:w="0" w:type="dxa"/>
          <w:right w:w="0" w:type="dxa"/>
        </w:tblCellMar>
        <w:tblLook w:val="04A0" w:firstRow="1" w:lastRow="0" w:firstColumn="1" w:lastColumn="0" w:noHBand="0" w:noVBand="1"/>
      </w:tblPr>
      <w:tblGrid>
        <w:gridCol w:w="6690"/>
        <w:gridCol w:w="6690"/>
      </w:tblGrid>
      <w:tr w:rsidR="00780D9E" w:rsidRPr="00780D9E" w:rsidTr="00780D9E">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Тапсырыс беруші:</w:t>
            </w:r>
            <w:r w:rsidRPr="00780D9E">
              <w:rPr>
                <w:color w:val="000000"/>
                <w:spacing w:val="2"/>
                <w:sz w:val="20"/>
                <w:szCs w:val="20"/>
              </w:rPr>
              <w:br/>
              <w:t>_____________________</w:t>
            </w:r>
            <w:r w:rsidRPr="00780D9E">
              <w:rPr>
                <w:color w:val="000000"/>
                <w:spacing w:val="2"/>
                <w:sz w:val="20"/>
                <w:szCs w:val="20"/>
              </w:rPr>
              <w:br/>
              <w:t>БСН Заңды мекенжайы:</w:t>
            </w:r>
            <w:r w:rsidRPr="00780D9E">
              <w:rPr>
                <w:color w:val="000000"/>
                <w:spacing w:val="2"/>
                <w:sz w:val="20"/>
                <w:szCs w:val="20"/>
              </w:rPr>
              <w:br/>
              <w:t>Банктік деректемелер</w:t>
            </w:r>
            <w:r w:rsidRPr="00780D9E">
              <w:rPr>
                <w:color w:val="000000"/>
                <w:spacing w:val="2"/>
                <w:sz w:val="20"/>
                <w:szCs w:val="20"/>
              </w:rPr>
              <w:br/>
              <w:t>Телефон, e-mail</w:t>
            </w:r>
            <w:r w:rsidRPr="00780D9E">
              <w:rPr>
                <w:color w:val="000000"/>
                <w:spacing w:val="2"/>
                <w:sz w:val="20"/>
                <w:szCs w:val="20"/>
              </w:rPr>
              <w:br/>
              <w:t>Лауазымы _____________</w:t>
            </w:r>
            <w:r w:rsidRPr="00780D9E">
              <w:rPr>
                <w:color w:val="000000"/>
                <w:spacing w:val="2"/>
                <w:sz w:val="20"/>
                <w:szCs w:val="20"/>
              </w:rPr>
              <w:br/>
              <w:t>Қолы, Т.А.Ә. (бар болса)</w:t>
            </w:r>
            <w:r w:rsidRPr="00780D9E">
              <w:rPr>
                <w:color w:val="000000"/>
                <w:spacing w:val="2"/>
                <w:sz w:val="20"/>
                <w:szCs w:val="20"/>
              </w:rPr>
              <w:br/>
              <w:t>Мөрі (бар болса)</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pStyle w:val="a3"/>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Өнім беруші:</w:t>
            </w:r>
            <w:r w:rsidRPr="00780D9E">
              <w:rPr>
                <w:color w:val="000000"/>
                <w:spacing w:val="2"/>
                <w:sz w:val="20"/>
                <w:szCs w:val="20"/>
              </w:rPr>
              <w:br/>
              <w:t>_____________________</w:t>
            </w:r>
            <w:r w:rsidRPr="00780D9E">
              <w:rPr>
                <w:color w:val="000000"/>
                <w:spacing w:val="2"/>
                <w:sz w:val="20"/>
                <w:szCs w:val="20"/>
              </w:rPr>
              <w:br/>
              <w:t>БСН Заңды мекенжайы:</w:t>
            </w:r>
            <w:r w:rsidRPr="00780D9E">
              <w:rPr>
                <w:color w:val="000000"/>
                <w:spacing w:val="2"/>
                <w:sz w:val="20"/>
                <w:szCs w:val="20"/>
              </w:rPr>
              <w:br/>
              <w:t>Банктік деректемелер</w:t>
            </w:r>
            <w:r w:rsidRPr="00780D9E">
              <w:rPr>
                <w:color w:val="000000"/>
                <w:spacing w:val="2"/>
                <w:sz w:val="20"/>
                <w:szCs w:val="20"/>
              </w:rPr>
              <w:br/>
              <w:t>Телефон, e-mail</w:t>
            </w:r>
            <w:r w:rsidRPr="00780D9E">
              <w:rPr>
                <w:color w:val="000000"/>
                <w:spacing w:val="2"/>
                <w:sz w:val="20"/>
                <w:szCs w:val="20"/>
              </w:rPr>
              <w:br/>
              <w:t>Лауазымы _____________</w:t>
            </w:r>
            <w:r w:rsidRPr="00780D9E">
              <w:rPr>
                <w:color w:val="000000"/>
                <w:spacing w:val="2"/>
                <w:sz w:val="20"/>
                <w:szCs w:val="20"/>
              </w:rPr>
              <w:br/>
              <w:t>Қолы, Т.А.Ә. (бар болса)</w:t>
            </w:r>
            <w:r w:rsidRPr="00780D9E">
              <w:rPr>
                <w:color w:val="000000"/>
                <w:spacing w:val="2"/>
                <w:sz w:val="20"/>
                <w:szCs w:val="20"/>
              </w:rPr>
              <w:br/>
              <w:t>Мөрі (бар болса)</w:t>
            </w:r>
          </w:p>
        </w:tc>
      </w:tr>
    </w:tbl>
    <w:p w:rsidR="00780D9E" w:rsidRPr="00780D9E" w:rsidRDefault="00780D9E" w:rsidP="00780D9E">
      <w:pPr>
        <w:rPr>
          <w:rFonts w:ascii="Times New Roman" w:hAnsi="Times New Roman" w:cs="Times New Roman"/>
          <w:vanish/>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780D9E" w:rsidRPr="00780D9E" w:rsidTr="00780D9E">
        <w:tc>
          <w:tcPr>
            <w:tcW w:w="5805"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r w:rsidRPr="00780D9E">
              <w:rPr>
                <w:rFonts w:ascii="Times New Roman" w:hAnsi="Times New Roman" w:cs="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780D9E" w:rsidRPr="00780D9E" w:rsidRDefault="00780D9E">
            <w:pPr>
              <w:jc w:val="center"/>
              <w:rPr>
                <w:rFonts w:ascii="Times New Roman" w:hAnsi="Times New Roman" w:cs="Times New Roman"/>
                <w:color w:val="000000"/>
                <w:sz w:val="20"/>
                <w:szCs w:val="20"/>
              </w:rPr>
            </w:pPr>
            <w:bookmarkStart w:id="1" w:name="z194"/>
            <w:bookmarkEnd w:id="1"/>
            <w:r w:rsidRPr="00780D9E">
              <w:rPr>
                <w:rFonts w:ascii="Times New Roman" w:hAnsi="Times New Roman" w:cs="Times New Roman"/>
                <w:color w:val="000000"/>
                <w:sz w:val="20"/>
                <w:szCs w:val="20"/>
              </w:rPr>
              <w:t>Дәрілік заттарды және</w:t>
            </w:r>
            <w:r w:rsidRPr="00780D9E">
              <w:rPr>
                <w:rFonts w:ascii="Times New Roman" w:hAnsi="Times New Roman" w:cs="Times New Roman"/>
                <w:color w:val="000000"/>
                <w:sz w:val="20"/>
                <w:szCs w:val="20"/>
              </w:rPr>
              <w:br/>
              <w:t>(немесе) медициналық</w:t>
            </w:r>
            <w:r w:rsidRPr="00780D9E">
              <w:rPr>
                <w:rFonts w:ascii="Times New Roman" w:hAnsi="Times New Roman" w:cs="Times New Roman"/>
                <w:color w:val="000000"/>
                <w:sz w:val="20"/>
                <w:szCs w:val="20"/>
              </w:rPr>
              <w:br/>
              <w:t>бұйымдарды сатып</w:t>
            </w:r>
            <w:r w:rsidRPr="00780D9E">
              <w:rPr>
                <w:rFonts w:ascii="Times New Roman" w:hAnsi="Times New Roman" w:cs="Times New Roman"/>
                <w:color w:val="000000"/>
                <w:sz w:val="20"/>
                <w:szCs w:val="20"/>
              </w:rPr>
              <w:br/>
              <w:t>алудың үлгі шартына</w:t>
            </w:r>
            <w:r w:rsidRPr="00780D9E">
              <w:rPr>
                <w:rFonts w:ascii="Times New Roman" w:hAnsi="Times New Roman" w:cs="Times New Roman"/>
                <w:color w:val="000000"/>
                <w:sz w:val="20"/>
                <w:szCs w:val="20"/>
              </w:rPr>
              <w:br/>
              <w:t>(тапсырыс беруші мен</w:t>
            </w:r>
            <w:r w:rsidRPr="00780D9E">
              <w:rPr>
                <w:rFonts w:ascii="Times New Roman" w:hAnsi="Times New Roman" w:cs="Times New Roman"/>
                <w:color w:val="000000"/>
                <w:sz w:val="20"/>
                <w:szCs w:val="20"/>
              </w:rPr>
              <w:br/>
              <w:t>өнім беруші арасында)</w:t>
            </w:r>
            <w:r w:rsidRPr="00780D9E">
              <w:rPr>
                <w:rFonts w:ascii="Times New Roman" w:hAnsi="Times New Roman" w:cs="Times New Roman"/>
                <w:color w:val="000000"/>
                <w:sz w:val="20"/>
                <w:szCs w:val="20"/>
              </w:rPr>
              <w:br/>
              <w:t>қосымша</w:t>
            </w:r>
          </w:p>
        </w:tc>
      </w:tr>
    </w:tbl>
    <w:p w:rsidR="00780D9E" w:rsidRPr="00780D9E" w:rsidRDefault="00780D9E" w:rsidP="00780D9E">
      <w:pPr>
        <w:pStyle w:val="3"/>
        <w:shd w:val="clear" w:color="auto" w:fill="FFFFFF"/>
        <w:spacing w:before="225" w:beforeAutospacing="0" w:after="135" w:afterAutospacing="0" w:line="390" w:lineRule="atLeast"/>
        <w:textAlignment w:val="baseline"/>
        <w:rPr>
          <w:b w:val="0"/>
          <w:bCs w:val="0"/>
          <w:color w:val="1E1E1E"/>
          <w:sz w:val="32"/>
          <w:szCs w:val="32"/>
        </w:rPr>
      </w:pPr>
      <w:r w:rsidRPr="00780D9E">
        <w:rPr>
          <w:b w:val="0"/>
          <w:bCs w:val="0"/>
          <w:color w:val="1E1E1E"/>
          <w:sz w:val="32"/>
          <w:szCs w:val="32"/>
        </w:rPr>
        <w:t>Сыбайлас жемқорлыққа қарсы талаптар</w:t>
      </w:r>
      <w:bookmarkStart w:id="2" w:name="_GoBack"/>
      <w:bookmarkEnd w:id="2"/>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780D9E" w:rsidRPr="00780D9E" w:rsidRDefault="00780D9E" w:rsidP="00780D9E">
      <w:pPr>
        <w:pStyle w:val="a3"/>
        <w:shd w:val="clear" w:color="auto" w:fill="FFFFFF"/>
        <w:spacing w:before="0" w:beforeAutospacing="0" w:after="360" w:afterAutospacing="0" w:line="285" w:lineRule="atLeast"/>
        <w:textAlignment w:val="baseline"/>
        <w:rPr>
          <w:color w:val="000000"/>
          <w:spacing w:val="2"/>
          <w:sz w:val="20"/>
          <w:szCs w:val="20"/>
        </w:rPr>
      </w:pPr>
      <w:r w:rsidRPr="00780D9E">
        <w:rPr>
          <w:color w:val="000000"/>
          <w:spacing w:val="2"/>
          <w:sz w:val="20"/>
          <w:szCs w:val="20"/>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780D9E" w:rsidRPr="00780D9E" w:rsidRDefault="00780D9E" w:rsidP="00780D9E">
      <w:pPr>
        <w:rPr>
          <w:rFonts w:ascii="Times New Roman" w:hAnsi="Times New Roman" w:cs="Times New Roman"/>
        </w:rPr>
      </w:pPr>
    </w:p>
    <w:sectPr w:rsidR="00780D9E" w:rsidRPr="00780D9E" w:rsidSect="009303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hideSpellingErrors/>
  <w:proofState w:grammar="clean"/>
  <w:defaultTabStop w:val="708"/>
  <w:characterSpacingControl w:val="doNotCompress"/>
  <w:compat>
    <w:compatSetting w:name="compatibilityMode" w:uri="http://schemas.microsoft.com/office/word" w:val="12"/>
  </w:compat>
  <w:rsids>
    <w:rsidRoot w:val="00071961"/>
    <w:rsid w:val="00071961"/>
    <w:rsid w:val="00112C18"/>
    <w:rsid w:val="00141768"/>
    <w:rsid w:val="00196D98"/>
    <w:rsid w:val="001B6789"/>
    <w:rsid w:val="003C65EF"/>
    <w:rsid w:val="00746091"/>
    <w:rsid w:val="00780D9E"/>
    <w:rsid w:val="00807124"/>
    <w:rsid w:val="00930370"/>
    <w:rsid w:val="00B773A7"/>
    <w:rsid w:val="00DB523A"/>
    <w:rsid w:val="00EE1CA1"/>
    <w:rsid w:val="00F762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39C3A"/>
  <w15:docId w15:val="{B4D0218B-4889-440E-B9B2-1347F5A1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370"/>
  </w:style>
  <w:style w:type="paragraph" w:styleId="3">
    <w:name w:val="heading 3"/>
    <w:basedOn w:val="a"/>
    <w:link w:val="30"/>
    <w:uiPriority w:val="9"/>
    <w:qFormat/>
    <w:rsid w:val="000719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7196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719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71961"/>
  </w:style>
  <w:style w:type="character" w:styleId="a4">
    <w:name w:val="Hyperlink"/>
    <w:basedOn w:val="a0"/>
    <w:uiPriority w:val="99"/>
    <w:semiHidden/>
    <w:unhideWhenUsed/>
    <w:rsid w:val="00071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29024">
      <w:bodyDiv w:val="1"/>
      <w:marLeft w:val="0"/>
      <w:marRight w:val="0"/>
      <w:marTop w:val="0"/>
      <w:marBottom w:val="0"/>
      <w:divBdr>
        <w:top w:val="none" w:sz="0" w:space="0" w:color="auto"/>
        <w:left w:val="none" w:sz="0" w:space="0" w:color="auto"/>
        <w:bottom w:val="none" w:sz="0" w:space="0" w:color="auto"/>
        <w:right w:val="none" w:sz="0" w:space="0" w:color="auto"/>
      </w:divBdr>
    </w:div>
    <w:div w:id="316497855">
      <w:bodyDiv w:val="1"/>
      <w:marLeft w:val="0"/>
      <w:marRight w:val="0"/>
      <w:marTop w:val="0"/>
      <w:marBottom w:val="0"/>
      <w:divBdr>
        <w:top w:val="none" w:sz="0" w:space="0" w:color="auto"/>
        <w:left w:val="none" w:sz="0" w:space="0" w:color="auto"/>
        <w:bottom w:val="none" w:sz="0" w:space="0" w:color="auto"/>
        <w:right w:val="none" w:sz="0" w:space="0" w:color="auto"/>
      </w:divBdr>
    </w:div>
    <w:div w:id="382289475">
      <w:bodyDiv w:val="1"/>
      <w:marLeft w:val="0"/>
      <w:marRight w:val="0"/>
      <w:marTop w:val="0"/>
      <w:marBottom w:val="0"/>
      <w:divBdr>
        <w:top w:val="none" w:sz="0" w:space="0" w:color="auto"/>
        <w:left w:val="none" w:sz="0" w:space="0" w:color="auto"/>
        <w:bottom w:val="none" w:sz="0" w:space="0" w:color="auto"/>
        <w:right w:val="none" w:sz="0" w:space="0" w:color="auto"/>
      </w:divBdr>
    </w:div>
    <w:div w:id="625698822">
      <w:bodyDiv w:val="1"/>
      <w:marLeft w:val="0"/>
      <w:marRight w:val="0"/>
      <w:marTop w:val="0"/>
      <w:marBottom w:val="0"/>
      <w:divBdr>
        <w:top w:val="none" w:sz="0" w:space="0" w:color="auto"/>
        <w:left w:val="none" w:sz="0" w:space="0" w:color="auto"/>
        <w:bottom w:val="none" w:sz="0" w:space="0" w:color="auto"/>
        <w:right w:val="none" w:sz="0" w:space="0" w:color="auto"/>
      </w:divBdr>
    </w:div>
    <w:div w:id="703407899">
      <w:bodyDiv w:val="1"/>
      <w:marLeft w:val="0"/>
      <w:marRight w:val="0"/>
      <w:marTop w:val="0"/>
      <w:marBottom w:val="0"/>
      <w:divBdr>
        <w:top w:val="none" w:sz="0" w:space="0" w:color="auto"/>
        <w:left w:val="none" w:sz="0" w:space="0" w:color="auto"/>
        <w:bottom w:val="none" w:sz="0" w:space="0" w:color="auto"/>
        <w:right w:val="none" w:sz="0" w:space="0" w:color="auto"/>
      </w:divBdr>
    </w:div>
    <w:div w:id="879560841">
      <w:bodyDiv w:val="1"/>
      <w:marLeft w:val="0"/>
      <w:marRight w:val="0"/>
      <w:marTop w:val="0"/>
      <w:marBottom w:val="0"/>
      <w:divBdr>
        <w:top w:val="none" w:sz="0" w:space="0" w:color="auto"/>
        <w:left w:val="none" w:sz="0" w:space="0" w:color="auto"/>
        <w:bottom w:val="none" w:sz="0" w:space="0" w:color="auto"/>
        <w:right w:val="none" w:sz="0" w:space="0" w:color="auto"/>
      </w:divBdr>
    </w:div>
    <w:div w:id="917246302">
      <w:bodyDiv w:val="1"/>
      <w:marLeft w:val="0"/>
      <w:marRight w:val="0"/>
      <w:marTop w:val="0"/>
      <w:marBottom w:val="0"/>
      <w:divBdr>
        <w:top w:val="none" w:sz="0" w:space="0" w:color="auto"/>
        <w:left w:val="none" w:sz="0" w:space="0" w:color="auto"/>
        <w:bottom w:val="none" w:sz="0" w:space="0" w:color="auto"/>
        <w:right w:val="none" w:sz="0" w:space="0" w:color="auto"/>
      </w:divBdr>
    </w:div>
    <w:div w:id="1196621958">
      <w:bodyDiv w:val="1"/>
      <w:marLeft w:val="0"/>
      <w:marRight w:val="0"/>
      <w:marTop w:val="0"/>
      <w:marBottom w:val="0"/>
      <w:divBdr>
        <w:top w:val="none" w:sz="0" w:space="0" w:color="auto"/>
        <w:left w:val="none" w:sz="0" w:space="0" w:color="auto"/>
        <w:bottom w:val="none" w:sz="0" w:space="0" w:color="auto"/>
        <w:right w:val="none" w:sz="0" w:space="0" w:color="auto"/>
      </w:divBdr>
    </w:div>
    <w:div w:id="1360087317">
      <w:bodyDiv w:val="1"/>
      <w:marLeft w:val="0"/>
      <w:marRight w:val="0"/>
      <w:marTop w:val="0"/>
      <w:marBottom w:val="0"/>
      <w:divBdr>
        <w:top w:val="none" w:sz="0" w:space="0" w:color="auto"/>
        <w:left w:val="none" w:sz="0" w:space="0" w:color="auto"/>
        <w:bottom w:val="none" w:sz="0" w:space="0" w:color="auto"/>
        <w:right w:val="none" w:sz="0" w:space="0" w:color="auto"/>
      </w:divBdr>
    </w:div>
    <w:div w:id="1370767069">
      <w:bodyDiv w:val="1"/>
      <w:marLeft w:val="0"/>
      <w:marRight w:val="0"/>
      <w:marTop w:val="0"/>
      <w:marBottom w:val="0"/>
      <w:divBdr>
        <w:top w:val="none" w:sz="0" w:space="0" w:color="auto"/>
        <w:left w:val="none" w:sz="0" w:space="0" w:color="auto"/>
        <w:bottom w:val="none" w:sz="0" w:space="0" w:color="auto"/>
        <w:right w:val="none" w:sz="0" w:space="0" w:color="auto"/>
      </w:divBdr>
    </w:div>
    <w:div w:id="1530029534">
      <w:bodyDiv w:val="1"/>
      <w:marLeft w:val="0"/>
      <w:marRight w:val="0"/>
      <w:marTop w:val="0"/>
      <w:marBottom w:val="0"/>
      <w:divBdr>
        <w:top w:val="none" w:sz="0" w:space="0" w:color="auto"/>
        <w:left w:val="none" w:sz="0" w:space="0" w:color="auto"/>
        <w:bottom w:val="none" w:sz="0" w:space="0" w:color="auto"/>
        <w:right w:val="none" w:sz="0" w:space="0" w:color="auto"/>
      </w:divBdr>
    </w:div>
    <w:div w:id="183503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4474</Words>
  <Characters>25505</Characters>
  <Application>Microsoft Office Word</Application>
  <DocSecurity>0</DocSecurity>
  <Lines>212</Lines>
  <Paragraphs>59</Paragraphs>
  <ScaleCrop>false</ScaleCrop>
  <Company>Reanimator Extreme Edition</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Серик</dc:creator>
  <cp:lastModifiedBy>Газиза</cp:lastModifiedBy>
  <cp:revision>7</cp:revision>
  <dcterms:created xsi:type="dcterms:W3CDTF">2017-03-07T06:45:00Z</dcterms:created>
  <dcterms:modified xsi:type="dcterms:W3CDTF">2022-01-13T09:19:00Z</dcterms:modified>
</cp:coreProperties>
</file>